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80" w:rsidRPr="00B17207" w:rsidRDefault="00AB2680" w:rsidP="00AB2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2680" w:rsidRDefault="00AB2680" w:rsidP="00AB2680">
      <w:pPr>
        <w:pStyle w:val="Default"/>
      </w:pPr>
    </w:p>
    <w:tbl>
      <w:tblPr>
        <w:tblpPr w:leftFromText="180" w:rightFromText="180" w:vertAnchor="page" w:horzAnchor="margin" w:tblpY="1066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AB2680" w:rsidRPr="00AB2680" w:rsidTr="00D27E74">
        <w:tc>
          <w:tcPr>
            <w:tcW w:w="6345" w:type="dxa"/>
            <w:shd w:val="clear" w:color="auto" w:fill="auto"/>
          </w:tcPr>
          <w:p w:rsidR="00AB2680" w:rsidRPr="00AB2680" w:rsidRDefault="00AB2680" w:rsidP="00AB2680">
            <w:pPr>
              <w:pStyle w:val="a4"/>
              <w:rPr>
                <w:sz w:val="22"/>
                <w:szCs w:val="22"/>
              </w:rPr>
            </w:pPr>
            <w:r w:rsidRPr="00AB2680">
              <w:rPr>
                <w:sz w:val="22"/>
                <w:szCs w:val="22"/>
              </w:rPr>
              <w:t>ПРИНЯТО:</w:t>
            </w:r>
          </w:p>
          <w:p w:rsidR="00AB2680" w:rsidRPr="00AB2680" w:rsidRDefault="00AB2680" w:rsidP="00AB2680">
            <w:pPr>
              <w:pStyle w:val="a4"/>
              <w:rPr>
                <w:sz w:val="22"/>
                <w:szCs w:val="22"/>
              </w:rPr>
            </w:pPr>
            <w:r w:rsidRPr="00AB2680">
              <w:rPr>
                <w:sz w:val="22"/>
                <w:szCs w:val="22"/>
              </w:rPr>
              <w:t xml:space="preserve">на Педагогическом совете </w:t>
            </w:r>
          </w:p>
          <w:p w:rsidR="00AB2680" w:rsidRPr="00AB2680" w:rsidRDefault="00AB2680" w:rsidP="00AB2680">
            <w:pPr>
              <w:pStyle w:val="a4"/>
              <w:rPr>
                <w:sz w:val="22"/>
                <w:szCs w:val="22"/>
              </w:rPr>
            </w:pPr>
            <w:r w:rsidRPr="00AB2680">
              <w:rPr>
                <w:sz w:val="22"/>
                <w:szCs w:val="22"/>
              </w:rPr>
              <w:t xml:space="preserve">МБДОУ д/с №1 «Аленушка» </w:t>
            </w:r>
          </w:p>
          <w:p w:rsidR="00AB2680" w:rsidRPr="00AB2680" w:rsidRDefault="00AB2680" w:rsidP="00AB2680">
            <w:pPr>
              <w:pStyle w:val="a4"/>
              <w:rPr>
                <w:sz w:val="22"/>
                <w:szCs w:val="22"/>
              </w:rPr>
            </w:pPr>
            <w:r w:rsidRPr="00AB2680">
              <w:rPr>
                <w:sz w:val="22"/>
                <w:szCs w:val="22"/>
              </w:rPr>
              <w:t xml:space="preserve">протокол №4 от 11 января 2021 г.                                       </w:t>
            </w:r>
            <w:bookmarkStart w:id="0" w:name="_GoBack"/>
            <w:bookmarkEnd w:id="0"/>
            <w:r w:rsidRPr="00AB2680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969" w:type="dxa"/>
            <w:shd w:val="clear" w:color="auto" w:fill="auto"/>
          </w:tcPr>
          <w:p w:rsidR="00AB2680" w:rsidRPr="00AB2680" w:rsidRDefault="00AB2680" w:rsidP="00AB2680">
            <w:pPr>
              <w:pStyle w:val="a4"/>
              <w:rPr>
                <w:sz w:val="22"/>
                <w:szCs w:val="22"/>
              </w:rPr>
            </w:pPr>
            <w:r w:rsidRPr="00AB2680">
              <w:rPr>
                <w:sz w:val="22"/>
                <w:szCs w:val="22"/>
              </w:rPr>
              <w:t xml:space="preserve">УТВЕРЖДЕНО:                    </w:t>
            </w:r>
          </w:p>
          <w:p w:rsidR="00AB2680" w:rsidRPr="00AB2680" w:rsidRDefault="00AB2680" w:rsidP="00AB2680">
            <w:pPr>
              <w:pStyle w:val="a4"/>
              <w:rPr>
                <w:sz w:val="22"/>
                <w:szCs w:val="22"/>
              </w:rPr>
            </w:pPr>
            <w:r w:rsidRPr="00AB2680">
              <w:rPr>
                <w:sz w:val="22"/>
                <w:szCs w:val="22"/>
              </w:rPr>
              <w:t xml:space="preserve">Заведующий МБДОУ </w:t>
            </w:r>
          </w:p>
          <w:p w:rsidR="00AB2680" w:rsidRPr="00AB2680" w:rsidRDefault="00AB2680" w:rsidP="00AB2680">
            <w:pPr>
              <w:pStyle w:val="a4"/>
              <w:rPr>
                <w:sz w:val="22"/>
                <w:szCs w:val="22"/>
              </w:rPr>
            </w:pPr>
            <w:r w:rsidRPr="00AB2680">
              <w:rPr>
                <w:sz w:val="22"/>
                <w:szCs w:val="22"/>
              </w:rPr>
              <w:t>д/с №1 «Аленушка»</w:t>
            </w:r>
          </w:p>
          <w:p w:rsidR="00AB2680" w:rsidRPr="00AB2680" w:rsidRDefault="00AB2680" w:rsidP="00AB2680">
            <w:pPr>
              <w:pStyle w:val="a4"/>
              <w:rPr>
                <w:sz w:val="22"/>
                <w:szCs w:val="22"/>
              </w:rPr>
            </w:pPr>
            <w:r w:rsidRPr="00AB2680">
              <w:rPr>
                <w:sz w:val="22"/>
                <w:szCs w:val="22"/>
              </w:rPr>
              <w:t xml:space="preserve">Носикова Т.В.__________  </w:t>
            </w:r>
          </w:p>
          <w:p w:rsidR="00AB2680" w:rsidRPr="00AB2680" w:rsidRDefault="00AB2680" w:rsidP="00AB2680">
            <w:pPr>
              <w:pStyle w:val="a4"/>
              <w:rPr>
                <w:sz w:val="22"/>
                <w:szCs w:val="22"/>
              </w:rPr>
            </w:pPr>
            <w:r w:rsidRPr="00AB2680">
              <w:rPr>
                <w:sz w:val="22"/>
                <w:szCs w:val="22"/>
              </w:rPr>
              <w:t>приказ №13-од от 11 января 2021г.</w:t>
            </w:r>
          </w:p>
        </w:tc>
      </w:tr>
    </w:tbl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КОДЕКС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профессиональной этики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2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педагогических работников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бюджетного</w:t>
      </w:r>
      <w:r w:rsidRPr="00AB2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дошкольного образовательного учреждения «Центр развития ребенка - детский сад № 1 «Аленушка»</w:t>
      </w:r>
    </w:p>
    <w:p w:rsidR="00AB2680" w:rsidRPr="00B17207" w:rsidRDefault="00AB2680" w:rsidP="00AB2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AB2680" w:rsidRPr="00AB2680" w:rsidRDefault="00AB2680" w:rsidP="00AB268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Кодекс профессиональной этики педагогических работников (далее - Кодекс) разработан на основании Конституции Российской Федерации, Трудового кодекса Российской Федерации,  Федерального закона Российской Федерации от 29 декабря 2012 г. N 273-ФЗ «Об образовании в Российской Федерации» с изменениями от 08 декабря 2020  года, ФЗ №273-ФЗ от 25 декабря 2008 года «О противодействии коррупции» с изменениями на 31 июля 2020 года, Устава МБДОУ д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/с №1 «Аленушка», Коллективного договора, Правил внутреннего трудового распорядка, должностными инструкциями, а также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основан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на общепринятых нравственных принципах и нормах Российского общества и государства.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1.2. Действие пунктов данного локального акта распространяется на педагогических работников МБДОУ д/с № 1 «Аленушка» (далее - ДОУ)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1.3. Кодекс – это свод морально-этических норм, правил и принципов педагогической этики и профессионального поведения педагога, который регулирует систему межличностных отношений в образовательном процессе.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1.4. Кодекс определяет совокупность этических требований, вытекающих из принципов педагогической морали, ключевыми нормами которой являются профессиональный педагогический долг, педагогическая справедливость, педагогическая честь и педагогический авторитет.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1.5. Кодекс служит целям: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-сохранения в образовательном процессе моральной ответственности педагога за воспитание личности гражданина России;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утверждения необходимости личностной позиции педагога как гражданина Российской Федерации;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-обеспечения консолидирующей роли педагога в обществе;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-развития профессионального сообщества педагогов как саморегулируемого и базирующегося на общих этических принципах сообщества;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повышения социальной значимости, престижа педагогического труда;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обозначению круга прав педагогических работников.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-способствует тому, чтобы педагог сам управляет своим поведением, способствует дисциплине и взаимному уважению, а также установке в ДОУ благоприятной и безопасной обстановки.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-создание корпоративной культуры в ДОУ, улучшение имиджа учреждения,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-оптимизации взаимодействия с внешней средой и внутри ДОУ.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-совершенствование управленческой структуры, т.е. обеспечение устойчивого развития в условиях современных перемен.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1.6. Задачи Кодекса: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сформировать методологическую основу профессиональной этики педагогических работников образовательной организации;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выработать у педагогов стремление соблюдать этические нормы поведения;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ориентировать молодых специалистов в ситуациях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этической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неопределѐнности</w:t>
      </w:r>
      <w:proofErr w:type="spell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и иных обстоятельствах морального выбора;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выступать средством профессионально-общественного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принципов профессиональной этики педагогических работников образовательной организации;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сформировать сферу моральных прав педагогических работников для облегчения их нравственной ориентации в образовательном процессе.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1.7. Кодекс как свод ценностных категорий профессии педагога разделяется профессиональным сообществом образовательной организации.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1.8. Кодекс действует для всех педагогов, работающих в образовательной организации - учредителе Кодекса.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1.9. Кодекс обсуждается и принимается на Педагогическом совете ДОУ, затем утверждается приказом заведующего ДОУ.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1.10.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1.11. Кодекс определяет основные принципы совместной жизнедеятельности воспитанников, и сотрудников ДОУ, которые должны включать уважительное, вежливое и заботливое отношение друг к другу и к окружающим.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1.12. Кодекс определяет основные нормы профессиональной этики, которые: </w:t>
      </w:r>
    </w:p>
    <w:p w:rsidR="00AB2680" w:rsidRPr="00AB2680" w:rsidRDefault="00AB2680" w:rsidP="00AB2680">
      <w:pPr>
        <w:pStyle w:val="Default"/>
        <w:jc w:val="both"/>
        <w:rPr>
          <w:rFonts w:ascii="Times New Roman" w:hAnsi="Times New Roman" w:cs="Times New Roman"/>
        </w:rPr>
      </w:pPr>
      <w:r w:rsidRPr="00AB2680">
        <w:rPr>
          <w:rFonts w:ascii="Times New Roman" w:hAnsi="Times New Roman" w:cs="Times New Roman"/>
        </w:rPr>
        <w:t xml:space="preserve">- регулируют отношение между педагогами и их воспитанниками, а также другими членами общественности образовательного учреждения.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защищает их человеческую ценность и достоинство.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-поддерживают качество профессиональной деятельности педагогов и честь их профессии.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-создают культуру образовательного учреждения, основанную на доверии, ответственности и справедливости.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1.13. Изменения и дополнения в Кодекс могут вноситься по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как отдельных педагогов, так и иных служб.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1.14. Кодекс является документом, открытым для ознакомления всех участников учебно-воспитательного процесса (детей, родителей, педагогов).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Основные принципы,</w:t>
      </w: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и правила служебного поведения педагога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2.1. В соответствии со статьей 21 Трудового Кодекса Российской Федерации работник обязан: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добросовестно исполнять свои трудовые обязанности, возложенные на него трудовым договором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правила внутреннего трудового распорядка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трудовую дисциплину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установленные нормы труда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требования по охране труда и обеспечению безопасности труда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бережно относиться к имуществу работодателя и других работников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 ДОУ.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Работники, сознавая ответственность перед гражданами, обществом и Государством, призваны: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ДОУ;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- соблюдать Конституцию Российской Федерации, законодательство Российской Федерации, не допускать нарушения законов и иных нормативных правовых актов исходя из политической, экономической целесообразности либо по иным мотивам;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обеспечивать эффективную работу ДОУ;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- осуществлять свою деятельность в пределах предмета и цели деятельности ДОУ;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- 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организаций.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беспристрастность, исключающую возможность влияния на их деятельность решений политических партий и общественных объединений.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нормы профессиональной этики и правила делового поведения.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корректность и внимательность в обращении с гражданами и должностными лицами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- воздерживаться от поведения, которое могло бы вызвать сомнения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ДОУ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-воздерживаться от публичных высказываний, суждений и оценок в отношении деятельности ДОУ, ее руководителя, если это не входит в должностные обязанности работника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-постоянно стремиться к обеспечению как можно более эффективного распоряжения ресурсами, находящимися в сфере его ответственности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-противодействовать проявлениям коррупции и предпринимать меры по ее профилактике в порядке, установленном действующим законодательством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2.3. В целях противодействия коррупции педагогу рекомендуется: </w:t>
      </w:r>
    </w:p>
    <w:p w:rsidR="00AB2680" w:rsidRPr="00AB2680" w:rsidRDefault="00AB2680" w:rsidP="00AB2680">
      <w:pPr>
        <w:pStyle w:val="Default"/>
        <w:jc w:val="both"/>
        <w:rPr>
          <w:rFonts w:ascii="Times New Roman" w:hAnsi="Times New Roman" w:cs="Times New Roman"/>
        </w:rPr>
      </w:pPr>
      <w:r w:rsidRPr="00AB2680">
        <w:rPr>
          <w:rFonts w:ascii="Times New Roman" w:hAnsi="Times New Roman" w:cs="Times New Roman"/>
        </w:rPr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</w:t>
      </w:r>
    </w:p>
    <w:p w:rsidR="00AB2680" w:rsidRPr="00AB2680" w:rsidRDefault="00AB2680" w:rsidP="00AB2680">
      <w:pPr>
        <w:pStyle w:val="Default"/>
        <w:jc w:val="both"/>
        <w:rPr>
          <w:rFonts w:ascii="Times New Roman" w:hAnsi="Times New Roman" w:cs="Times New Roman"/>
        </w:rPr>
      </w:pPr>
      <w:r w:rsidRPr="00AB2680">
        <w:rPr>
          <w:rFonts w:ascii="Times New Roman" w:hAnsi="Times New Roman" w:cs="Times New Roman"/>
        </w:rPr>
        <w:t xml:space="preserve">-не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 и иные вознаграждения)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-принимать меры по недопущению возникновения конфликтов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2.4. Педагог сохраняет культурные и исторические традиции, Российской Федерации, с уважением относится к значимым городским и общегосударственным событиям, важным датам в истории города, страны, гордится ролью России в мировой истории, передает это отношение воспитанникам.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2.5. В своей деятельности педагог руководствуется принципами гуманности, законности, взаимоуважения, демократичности, справедливости, профессионализма.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2.6. Педагог занимает активную жизненную позицию, обладает высоким уровнем гражданской, политической и правовой культуры.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Педагог обязан способствовать реализации права на нахождение в ДОУ любого </w:t>
      </w:r>
      <w:proofErr w:type="spell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ребѐнка</w:t>
      </w:r>
      <w:proofErr w:type="spell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вне зависимости от пола, расовой, национальной и языковой принадлежности, его социального статуса, религиозных убеждений, материального положения, исключающей какую-либо дискриминацию. </w:t>
      </w:r>
      <w:proofErr w:type="gramEnd"/>
    </w:p>
    <w:p w:rsidR="00AB2680" w:rsidRPr="00AB2680" w:rsidRDefault="00AB2680" w:rsidP="00AB2680">
      <w:pPr>
        <w:pStyle w:val="Default"/>
        <w:jc w:val="both"/>
        <w:rPr>
          <w:rFonts w:ascii="Times New Roman" w:hAnsi="Times New Roman" w:cs="Times New Roman"/>
        </w:rPr>
      </w:pPr>
      <w:r w:rsidRPr="00AB2680">
        <w:rPr>
          <w:rFonts w:ascii="Times New Roman" w:hAnsi="Times New Roman" w:cs="Times New Roman"/>
        </w:rPr>
        <w:t xml:space="preserve">2.8. Признавая, что главным условием педагогической деятельности является профессиональная компетентность педагога, его специальные знания и искусство в деле воспитания и обучения, педагог стремится к углублению своих знаний, саморазвитию и самосовершенствованию. </w:t>
      </w:r>
    </w:p>
    <w:p w:rsidR="00AB2680" w:rsidRPr="00AB2680" w:rsidRDefault="00AB2680" w:rsidP="00AB2680">
      <w:pPr>
        <w:pStyle w:val="Default"/>
        <w:jc w:val="both"/>
        <w:rPr>
          <w:rFonts w:ascii="Times New Roman" w:hAnsi="Times New Roman" w:cs="Times New Roman"/>
        </w:rPr>
      </w:pPr>
      <w:r w:rsidRPr="00AB2680">
        <w:rPr>
          <w:rFonts w:ascii="Times New Roman" w:hAnsi="Times New Roman" w:cs="Times New Roman"/>
        </w:rPr>
        <w:t xml:space="preserve">2.9. 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самостоятельное принятие педагогических решений, за которые он несет личную ответственность.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2.10. Педагог своим поведением стремится подавать положительный пример всем участникам образовательного процесса.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2.11. Педагог дорожит своей репутацией, не занимается аморальной и противоправной деятельностью.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2.12. Педагог соблюдает правила русского языка, культуру устной и письменной речи, не использует сам и не допускает использования в присутствии всех участников воспитательного процесса ругательств, вульгаризмов, грубых или оскорбительных фраз.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2.13. Педагог в своей профессиональной деятельности соблюдает традиционный деловой стиль в одежде, который вызывает уважение окружающих.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Этические правила профессионального поведения педагогических работников.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3.2. В служебном поведении работник воздерживается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B2680" w:rsidRPr="00AB2680" w:rsidRDefault="00AB2680" w:rsidP="00AB2680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 </w:t>
      </w:r>
    </w:p>
    <w:p w:rsidR="00AB2680" w:rsidRPr="00AB2680" w:rsidRDefault="00AB2680" w:rsidP="00AB2680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обвинений. </w:t>
      </w:r>
    </w:p>
    <w:p w:rsidR="00AB2680" w:rsidRPr="00AB2680" w:rsidRDefault="00AB2680" w:rsidP="00AB2680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принятия пищи, курения во время служебных совещаний, бесед, иного служебного общения с гражданами.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3.4. Педагогические работники: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осуществляют свою деятельность на высоком профессиональном уровне, повышают свой профессиональный уровень;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стремятся строить отношения с участниками образовательного процесса на основе взаимного уважения и доброжелательности;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должны уважать честь и достоинство воспитанников и других участников воспитательно-образовательного процесса, не могут ни санкционировать, ни оставить без внимания любые формы проявления жестокости или унижения по отношению ко всем участникам образовательного процесса;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не допускают со своей стороны грубое и негуманное отношение к </w:t>
      </w:r>
      <w:proofErr w:type="spell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ребѐнку</w:t>
      </w:r>
      <w:proofErr w:type="spell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, унижение его человеческого достоинства, а также любые проявления превосходства или выражение к кому-либо из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предпочтения или неприязни;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стремятся к развитию у воспитанников желания помогать другим, познавательной активности, самостоятельности, ответственности, инициативы, творческих способностей, положительной </w:t>
      </w:r>
      <w:proofErr w:type="spell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- познавательной мотивации, к укреплению в них веры в собственные силы и способности, формированию гражданской позиции, способности к труду и жизни в условиях современного мира, формированию культуры здорового и безопасного образа жизни;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при возникновении профессиональных затруднений обязаны немедленно обратиться за помощью к коллегам и специалистам в области образования;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оказывают профессиональную помощь и поддержку коллегам в случае обращения к ним, не препятствуют развитию и успехам коллег;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обязаны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хранить в тайне информацию о воспитанниках, доверенную им участниками воспитательно-образовательного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обязаны поддерживать благородные традиции педагогического сообщества;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обязаны делать все от них зависящее для консолидации дошкольного и российского педагогического сообщества, активно участвовать в работе педагогических объединений, защищать честь и достоинство коллег, как свои собственные;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моральная обязанность педагогических работников – беспристрастно анализировать как собственные ошибки, так и ошибки своих коллег при осуществлении образовательного процесса, активно препятствовать практике некомпетентных коллег;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во взаимоотношениях с коллегами педагогические работники обязаны проявлять взаимоуважение, толерантность, быть честными, справедливыми, порядочными, с уважением относиться к их знаниям и опыту, а также быть готовым бескорыстно передавать свой опыт и знания;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- критика в адрес коллеги может быть только аргументированной, не оскорбительной и конструктивной; критике подлежат профессиональные действия, но не личность коллег;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не имеют права допускать негативные высказывания о своих коллегах и их работе в присутствии воспитанников и их родителей (законных представителей);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добровольно и сознательно осуществляют помощь родителям (законным представителям) в решении вопросов, связанных с процессом воспитания их детей при их добровольном согласии;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никакое педагогическое воздействие не может быть осуществлено без согласия родителей (законных представителей) обучающегося;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не вправе препятствовать родителю (законному представителю), решившему доверить дальнейшее развитие и воспитание своего ребенка другому педагогу;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не вправе подвергать критике внутрисемейные верования обучающихся, конструктивное обсуждение их возможно только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членами семьи при полном и добровольном их согласии;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педагогические исследования могут проводиться лишь при условии добровольного согласия участника педагогического процесса, принимающего участие в исследовании воспитанника, родителя (законного представителя), после предоставления ему полной информации;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-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 ответственность за результат.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Этические профессиональные права педагогических работников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работники имеют право: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4.1. на уважительное и доброжелательное отношение, защиту, помощь и поддержку коллег, родителей, обучающихся и других участников воспитательно-образовательного процесса.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4.2. критиковать коллег и обучающихся аргументированно, корректно и конструктивно; критике подлежат действия, но не личность человека;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4.3. называть воспитанников, как по имени, так и по фамилии.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4.4.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образовательного процесса;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4.5. на поощрение инициативы, помощи другим участникам воспитательно-образовательного процесса;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4.6. на беспристрастный анализ своих ошибок в ходе воспитательно-образовательного процесса;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4.7. на неприкосновенность личной жизни, личных убеждений, свободу мысли и слова в рамках законов РФ.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4.8. на защиту от необоснованной и нарушающей законы РФ критики со стороны всех участников воспитательно-образовательного процесса, СМИ, других организаций и людей.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4.9.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4.10. свободу воспитания, свободу от вмешательства в профессиональную деятельность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4.11.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4.12. право на участие в управлении образовательной организации. 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Взаимоотношения с другими лицами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Общение педагога с воспитанниками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5.1.1. Педагог сам выбирает подходящий стиль общения с воспитанниками, основанный на взаимном уважении.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5.1.2. В первую очередь педагог должен быть требователен к себе. Требовательность педагога по отношению к воспитаннику позитивно, является стержнем профессиональной этики воспитателя и основой его саморазвития. Педагог никогда не должен терять чувство меры и самообладания.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5.1.3. 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5.1.4. Педагог постоянно заботиться о культуре своей речи и общения.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5.1.5. Педагог соблюдает дискретность. Педагогу запрещается сообщать другим лицам доверенную лично ему воспитанником информацию, за исключением случаев предусмотренных законодательством.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5.1.6. Педагог терпимо относится к религиозным убеждениям и политическим взглядам своих воспитанников. Он не имеет право навязывать им свои взгляды, иначе как путем дискуссии.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5.1.7. Педагог в своей деятельности не должен унижать честь и достоинство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ни по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основаниям, в том числе по признакам возраста, пола, национальности, религиозным убеждениям и иным особенностям.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Взаимоотношение педагогического работника с коллегами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5.2.2. Педагогические работники стремятся взаимодействовать друг с другом, оказывают взаимопомощь, уважают интересы друг друга и администрации ДОУ.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5.2.3. Педагогических работников объединяет взаимовыручка, поддержка и доверие.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5.2.4. 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(пренебрежение) к коллеге. Пренебрежительное отношение недопустимо.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5.2.5. 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 должна быть объективной и обоснованной.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5.2.6.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согласию, то одна из сторон имеет право направить в Комиссию по этике просьбу помочь разобраться в данной ситуации.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5.2.7. Преследование педагога за критику строго запрещено. Критика, в первую очередь, должна быть внутренней, т.е. она должна высказываться в ДОУ между педагогами и высказывать ее следует с глазу на глаз, а не за глаза. В ДОУ не должно быть место сплетням. Педагоги ДОУ при возникших конфликтах не имеют права обсуждать рабочие моменты и переходить на личности с указанием должностных полномочий, обсуждать жизнь ДОУ за ее пределами, в </w:t>
      </w:r>
      <w:proofErr w:type="spell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. в социальных сетях Интернет.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5.2.8. Вполне допустимо и даже приветствуется положительные отзыва, комментарии и местами даже реклама педагогов о ДОУ за пределами воспитательного заведения,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ДОУ.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5.2.9. Критику следует обнародовать только в тех случаях, если на нее совершенно не реагируют, если она провоцирует преследование со стороны администрации и других работников ДОУ или в случаях выявления преступной деятельности.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5.2.10. Педагог в процессе учебно-воспитательной деятельности должен активно сотрудничать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психологам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, врачами, социальным педагогом, логопедом и родителями воспитанников для развития личности и сохранения психического, психологического и физического здоровья детей.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Взаимоотношение педагогического работника с администрацией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5.3.1.ДОУ  базируется на принципах свободы слова и убеждений, терпимости, демократичности и справедливости. Администрация ДОУ делает все возможное для полного раскрытия способностей и умений педагога как основного субъекта воспитательно-образовательной деятельности.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5.3.2. В ДОУ соблюдается культура общения, выражающаяся во взаимном уважении, доброжелательности и умении находить общий язык.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5.3.3. Администрация ДОУ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Отношение администрации с каждым из педагогов основываются на равноправии.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5.3.5. Администрация не может требовать или собирать информацию о личной жизни педагога, несвязанную с выполнением им своих трудовых обязанностей.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5.3.6. Педагогический работник имеет право на поощрение от администрации ДОУ.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5.3.7. Инициатива педагогического работника приветствуется.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5.3.8. Важное для педагогического сообщества решение принимается на основе принципов открытости и общего участия.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5.3.9. Педагоги имеют право получать от администрации информацию, имеющую отношение для работы ДОУ. Администрация не имеет право скрывать или тенденциозно извращать информацию, которая может повлиять на карьеру педагога и на качество его труда.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5.3.10. Педагогический работник имеет право на поощрение от администрации ДОУ.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5.3.11. Инициатива педагогического работника приветствуется.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5.3.12. Педагоги ДОУ уважительно относятся к администрации, соблюдая субординацию, и при возникновении конфликта с администрацией пытаются его разрешить с соблюдением этических норм.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Отношение педагогических работников с родителями и законными представителями учеников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5.4.1. Педагог не разглашает высказанное детьми мнение о родителях или законных представителях или мнение родителей или законных представителей о детях. Передавать такое мнение другой стороне можно лишь с согласия лица, доверившего педагогу упомянутое мнение.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5.4.2. Педагоги должны уважительно и доброжелательно общаться с родителями воспитанников, не имеют права побуждать родительские комитеты организовывать для педагогов угощение, поздравления и т.п.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5.4.3. Отношение педагогов с родителями не должны оказывать влияние на оценку личности и достижений детей.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5.4.4. На отношение педагогов с учениками и на их оценку не должна влиять поддержка, оказываемая родителями или законными представителями ДОУ.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Взаимоотношение с педагогическим сообществом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5.5.1. Педагог является не только воспитателем, но и общественным просветителем, хранителем культурных ценностей, порядочным образованным человеком.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5.5.3. Педагог хорошо понимает и исполняет свой гражданский долг и социальную роль.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5.5.4. Педагог соблюдает установленные в ДОУ правила предоставления служебной информации и публичных выступлений.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AB2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Ответственность за нарушение положений Кодекса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6.1.Кодекс является добровольно принятой нормой, основанной </w:t>
      </w:r>
      <w:proofErr w:type="gram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законах</w:t>
      </w:r>
      <w:proofErr w:type="gram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6.2.Соблюдение педагогом положений Кодекса - один из критериев его профессионального поведения.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6.3.За нарушение положений Кодекса педагог </w:t>
      </w:r>
      <w:proofErr w:type="spellStart"/>
      <w:r w:rsidRPr="00AB2680">
        <w:rPr>
          <w:rFonts w:ascii="Times New Roman" w:hAnsi="Times New Roman" w:cs="Times New Roman"/>
          <w:color w:val="000000"/>
          <w:sz w:val="24"/>
          <w:szCs w:val="24"/>
        </w:rPr>
        <w:t>несѐт</w:t>
      </w:r>
      <w:proofErr w:type="spellEnd"/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 моральную ответственность перед обществом, профессиональным сообществом педагогов и своей совестью.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6.4.Нарушение положений Кодекса подлежит моральному осуждению, а в случаях, предусмотренных законодательством, может повлечь применение меры юридической ответственности. </w:t>
      </w:r>
    </w:p>
    <w:p w:rsidR="00AB2680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 xml:space="preserve">6.5.Факты нарушения педагогом правил и принципов педагогической этики и профессионального поведения педагога, предусмотренных Кодексом, могут рассматриваться на заседании Комиссии по этике на уровне образовательной организации и могут учитываться при проведении аттестаций педагога. </w:t>
      </w:r>
    </w:p>
    <w:p w:rsidR="00D907DB" w:rsidRPr="00AB2680" w:rsidRDefault="00AB2680" w:rsidP="00AB268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2680">
        <w:rPr>
          <w:rFonts w:ascii="Times New Roman" w:hAnsi="Times New Roman" w:cs="Times New Roman"/>
          <w:color w:val="000000"/>
          <w:sz w:val="24"/>
          <w:szCs w:val="24"/>
        </w:rPr>
        <w:t>6.6.Выполнение вышеперечисленных разделов и пунктов данного локального акта направлено на организацию воспитательного процесса, трудовых правоотношений в ДОУ, в соответствии с законодательными нормами, на улучшение социально - психологического и морально - психологического климата в коллективе, соблюдения педагогической и профессиональной этики в образовательном учреждении.</w:t>
      </w:r>
    </w:p>
    <w:sectPr w:rsidR="00D907DB" w:rsidRPr="00AB2680" w:rsidSect="00AB2680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2483"/>
    <w:multiLevelType w:val="hybridMultilevel"/>
    <w:tmpl w:val="127EF380"/>
    <w:lvl w:ilvl="0" w:tplc="2D98A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C2"/>
    <w:rsid w:val="00AB2680"/>
    <w:rsid w:val="00B02AC2"/>
    <w:rsid w:val="00D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2680"/>
    <w:pPr>
      <w:ind w:left="720"/>
      <w:contextualSpacing/>
    </w:pPr>
  </w:style>
  <w:style w:type="paragraph" w:styleId="a4">
    <w:name w:val="No Spacing"/>
    <w:uiPriority w:val="1"/>
    <w:qFormat/>
    <w:rsid w:val="00AB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2680"/>
    <w:pPr>
      <w:ind w:left="720"/>
      <w:contextualSpacing/>
    </w:pPr>
  </w:style>
  <w:style w:type="paragraph" w:styleId="a4">
    <w:name w:val="No Spacing"/>
    <w:uiPriority w:val="1"/>
    <w:qFormat/>
    <w:rsid w:val="00AB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2021-03-30T06:06:00Z</cp:lastPrinted>
  <dcterms:created xsi:type="dcterms:W3CDTF">2021-03-30T06:01:00Z</dcterms:created>
  <dcterms:modified xsi:type="dcterms:W3CDTF">2021-03-30T06:07:00Z</dcterms:modified>
</cp:coreProperties>
</file>